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A9" w:rsidRDefault="0045758F" w:rsidP="00A05BA9">
      <w:pPr>
        <w:jc w:val="center"/>
        <w:rPr>
          <w:rFonts w:ascii="Comic Sans MS" w:hAnsi="Comic Sans MS"/>
          <w:b/>
          <w:sz w:val="28"/>
          <w:szCs w:val="28"/>
        </w:rPr>
      </w:pPr>
      <w:r w:rsidRPr="0045758F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10B893D" wp14:editId="129CDA61">
            <wp:simplePos x="0" y="0"/>
            <wp:positionH relativeFrom="column">
              <wp:posOffset>4307205</wp:posOffset>
            </wp:positionH>
            <wp:positionV relativeFrom="paragraph">
              <wp:posOffset>-213996</wp:posOffset>
            </wp:positionV>
            <wp:extent cx="1943100" cy="1228725"/>
            <wp:effectExtent l="0" t="0" r="0" b="9525"/>
            <wp:wrapNone/>
            <wp:docPr id="9" name="Image 9" descr="RÃ©sultats de recherche d'images pour Â«Â hiver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s de recherche d'images pour Â«Â hiver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BA9">
        <w:rPr>
          <w:rFonts w:ascii="Comic Sans MS" w:hAnsi="Comic Sans MS"/>
          <w:b/>
          <w:sz w:val="28"/>
          <w:szCs w:val="28"/>
        </w:rPr>
        <w:t xml:space="preserve">Semaine du </w:t>
      </w:r>
      <w:r w:rsidR="00AF3CD0">
        <w:rPr>
          <w:rFonts w:ascii="Comic Sans MS" w:hAnsi="Comic Sans MS"/>
          <w:b/>
          <w:sz w:val="28"/>
          <w:szCs w:val="28"/>
        </w:rPr>
        <w:t>25</w:t>
      </w:r>
      <w:r w:rsidR="006B7FF1">
        <w:rPr>
          <w:rFonts w:ascii="Comic Sans MS" w:hAnsi="Comic Sans MS"/>
          <w:b/>
          <w:sz w:val="28"/>
          <w:szCs w:val="28"/>
        </w:rPr>
        <w:t xml:space="preserve"> février</w:t>
      </w:r>
      <w:r w:rsidR="00A05BA9">
        <w:rPr>
          <w:rFonts w:ascii="Comic Sans MS" w:hAnsi="Comic Sans MS"/>
          <w:b/>
          <w:sz w:val="28"/>
          <w:szCs w:val="28"/>
        </w:rPr>
        <w:t xml:space="preserve"> 2019      </w:t>
      </w:r>
    </w:p>
    <w:p w:rsidR="00A05BA9" w:rsidRPr="00BD7F99" w:rsidRDefault="00A05BA9" w:rsidP="00A05BA9">
      <w:pPr>
        <w:jc w:val="center"/>
        <w:rPr>
          <w:rFonts w:ascii="Comic Sans MS" w:hAnsi="Comic Sans MS"/>
          <w:b/>
          <w:sz w:val="22"/>
          <w:szCs w:val="22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7237"/>
      </w:tblGrid>
      <w:tr w:rsidR="00A05BA9" w:rsidRPr="00A10F34" w:rsidTr="00A82169">
        <w:tc>
          <w:tcPr>
            <w:tcW w:w="2227" w:type="dxa"/>
          </w:tcPr>
          <w:p w:rsidR="00A05BA9" w:rsidRPr="00A10F34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7B012A5" wp14:editId="68C8239F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247650</wp:posOffset>
                  </wp:positionV>
                  <wp:extent cx="226060" cy="323215"/>
                  <wp:effectExtent l="0" t="0" r="2540" b="635"/>
                  <wp:wrapNone/>
                  <wp:docPr id="2" name="Image 2" descr="http://goumyz.g.o.pic.centerblog.net/2e57d6d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oumyz.g.o.pic.centerblog.net/2e57d6d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Je lis</w:t>
            </w:r>
          </w:p>
        </w:tc>
        <w:tc>
          <w:tcPr>
            <w:tcW w:w="7237" w:type="dxa"/>
          </w:tcPr>
          <w:p w:rsidR="00A05BA9" w:rsidRDefault="00A05BA9" w:rsidP="00A82169">
            <w:pPr>
              <w:jc w:val="both"/>
              <w:rPr>
                <w:rFonts w:ascii="Comic Sans MS" w:hAnsi="Comic Sans MS"/>
                <w:b/>
              </w:rPr>
            </w:pPr>
          </w:p>
          <w:p w:rsidR="00A05BA9" w:rsidRDefault="00A05BA9" w:rsidP="00A8216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 livrets de lecture à lire cette semaine</w:t>
            </w:r>
          </w:p>
          <w:p w:rsidR="00A05BA9" w:rsidRPr="003B3215" w:rsidRDefault="00A05BA9" w:rsidP="00A82169">
            <w:pPr>
              <w:jc w:val="both"/>
              <w:rPr>
                <w:rFonts w:ascii="Comic Sans MS" w:hAnsi="Comic Sans MS"/>
                <w:b/>
              </w:rPr>
            </w:pPr>
          </w:p>
        </w:tc>
      </w:tr>
      <w:tr w:rsidR="00A05BA9" w:rsidRPr="00A10F34" w:rsidTr="00A82169">
        <w:tc>
          <w:tcPr>
            <w:tcW w:w="2227" w:type="dxa"/>
          </w:tcPr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Mots </w:t>
            </w:r>
          </w:p>
          <w:p w:rsidR="00A05BA9" w:rsidRPr="00A10F34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d’orthographe</w:t>
            </w:r>
          </w:p>
        </w:tc>
        <w:tc>
          <w:tcPr>
            <w:tcW w:w="7237" w:type="dxa"/>
          </w:tcPr>
          <w:p w:rsidR="001F4BA5" w:rsidRDefault="001F4BA5" w:rsidP="007B2EC2">
            <w:pPr>
              <w:pStyle w:val="Paragraphedeliste"/>
              <w:rPr>
                <w:rFonts w:ascii="Comic Sans MS" w:hAnsi="Comic Sans MS"/>
                <w:b/>
              </w:rPr>
            </w:pPr>
          </w:p>
          <w:p w:rsidR="00A05BA9" w:rsidRPr="007B2EC2" w:rsidRDefault="001F4BA5" w:rsidP="007B2EC2">
            <w:pPr>
              <w:pStyle w:val="Paragraphedeliste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Congé de dictée cette semaine</w:t>
            </w:r>
          </w:p>
        </w:tc>
      </w:tr>
      <w:tr w:rsidR="00A05BA9" w:rsidRPr="00A10F34" w:rsidTr="00A05BA9">
        <w:trPr>
          <w:trHeight w:val="2904"/>
        </w:trPr>
        <w:tc>
          <w:tcPr>
            <w:tcW w:w="2227" w:type="dxa"/>
          </w:tcPr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Grammaire</w:t>
            </w:r>
          </w:p>
          <w:p w:rsidR="00A05BA9" w:rsidRDefault="00F40C86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CDD272F" wp14:editId="5B351E39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140970</wp:posOffset>
                  </wp:positionV>
                  <wp:extent cx="467995" cy="363220"/>
                  <wp:effectExtent l="0" t="0" r="8255" b="0"/>
                  <wp:wrapNone/>
                  <wp:docPr id="3" name="Image 3" descr="Résultats de recherche d'images pour « orthographe clipart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s de recherche d'images pour « orthographe clipart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37" w:type="dxa"/>
          </w:tcPr>
          <w:p w:rsidR="00A05BA9" w:rsidRDefault="00A05BA9" w:rsidP="00A82169">
            <w:pPr>
              <w:spacing w:before="240" w:after="2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-Révision du déterminant, du nom et de l’adjectif (fascicule  Tourniquet p.28-29-30-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31 )</w:t>
            </w:r>
            <w:proofErr w:type="gramEnd"/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A05BA9" w:rsidRDefault="00A05BA9" w:rsidP="00A05BA9">
            <w:pPr>
              <w:spacing w:before="240" w:after="2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-L’accord de l’adjectif qui suit le  verbe  être (fascicule  Tourniquet </w:t>
            </w:r>
            <w:proofErr w:type="gramStart"/>
            <w:r>
              <w:rPr>
                <w:rFonts w:ascii="Comic Sans MS" w:hAnsi="Comic Sans MS"/>
                <w:sz w:val="22"/>
                <w:szCs w:val="22"/>
              </w:rPr>
              <w:t>p.34 )</w:t>
            </w:r>
            <w:proofErr w:type="gramEnd"/>
          </w:p>
          <w:p w:rsidR="006E180A" w:rsidRPr="001F4BA5" w:rsidRDefault="006E180A" w:rsidP="001F4BA5">
            <w:pPr>
              <w:spacing w:before="240" w:after="240"/>
              <w:jc w:val="both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-</w:t>
            </w:r>
            <w:r w:rsidRPr="00AF3CD0">
              <w:rPr>
                <w:rFonts w:ascii="Comic Sans MS" w:hAnsi="Comic Sans MS"/>
                <w:sz w:val="22"/>
                <w:szCs w:val="22"/>
              </w:rPr>
              <w:t xml:space="preserve">Le groupe du nom </w:t>
            </w:r>
            <w:proofErr w:type="gramStart"/>
            <w:r w:rsidRPr="00AF3CD0">
              <w:rPr>
                <w:rFonts w:ascii="Comic Sans MS" w:hAnsi="Comic Sans MS"/>
                <w:sz w:val="22"/>
                <w:szCs w:val="22"/>
              </w:rPr>
              <w:t>( fascicule</w:t>
            </w:r>
            <w:proofErr w:type="gramEnd"/>
            <w:r w:rsidRPr="00AF3CD0">
              <w:rPr>
                <w:rFonts w:ascii="Comic Sans MS" w:hAnsi="Comic Sans MS"/>
                <w:sz w:val="22"/>
                <w:szCs w:val="22"/>
              </w:rPr>
              <w:t xml:space="preserve"> Tourniquet p.35 ).</w:t>
            </w:r>
          </w:p>
        </w:tc>
      </w:tr>
      <w:tr w:rsidR="00A05BA9" w:rsidRPr="00A10F34" w:rsidTr="00A82169">
        <w:tc>
          <w:tcPr>
            <w:tcW w:w="2227" w:type="dxa"/>
          </w:tcPr>
          <w:p w:rsidR="00A05BA9" w:rsidRPr="00975052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5BA9" w:rsidRPr="00975052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5BA9" w:rsidRPr="00975052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97505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02ED3A3" wp14:editId="0F79E2D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382270</wp:posOffset>
                  </wp:positionV>
                  <wp:extent cx="389890" cy="573405"/>
                  <wp:effectExtent l="0" t="0" r="0" b="0"/>
                  <wp:wrapNone/>
                  <wp:docPr id="4" name="Image 4" descr="http://laclassebleue.fr/wp-content/uploads/2011/04/Math%C3%A9matiqu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laclassebleue.fr/wp-content/uploads/2011/04/Math%C3%A9matiqu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5052">
              <w:rPr>
                <w:rFonts w:ascii="Comic Sans MS" w:hAnsi="Comic Sans MS"/>
                <w:sz w:val="28"/>
                <w:szCs w:val="28"/>
              </w:rPr>
              <w:t>Mathématique</w:t>
            </w:r>
          </w:p>
        </w:tc>
        <w:tc>
          <w:tcPr>
            <w:tcW w:w="7237" w:type="dxa"/>
          </w:tcPr>
          <w:p w:rsidR="00A05BA9" w:rsidRPr="00975052" w:rsidRDefault="00A05BA9" w:rsidP="00A82169">
            <w:pPr>
              <w:jc w:val="both"/>
              <w:rPr>
                <w:rFonts w:ascii="Comic Sans MS" w:hAnsi="Comic Sans MS"/>
                <w:b/>
              </w:rPr>
            </w:pP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 xml:space="preserve">— </w:t>
            </w:r>
            <w:r>
              <w:rPr>
                <w:rFonts w:ascii="Comic Sans MS" w:hAnsi="Comic Sans MS"/>
              </w:rPr>
              <w:t xml:space="preserve"> Je pratique</w:t>
            </w:r>
            <w:r w:rsidRPr="00975052">
              <w:rPr>
                <w:rFonts w:ascii="Comic Sans MS" w:hAnsi="Comic Sans MS"/>
              </w:rPr>
              <w:t xml:space="preserve"> les nombres de </w:t>
            </w:r>
            <w:r w:rsidR="00AF3CD0">
              <w:rPr>
                <w:rFonts w:ascii="Comic Sans MS" w:hAnsi="Comic Sans MS"/>
                <w:b/>
              </w:rPr>
              <w:t>0</w:t>
            </w:r>
            <w:r w:rsidR="00FA2310">
              <w:rPr>
                <w:rFonts w:ascii="Comic Sans MS" w:hAnsi="Comic Sans MS"/>
                <w:b/>
              </w:rPr>
              <w:t>-1000</w:t>
            </w:r>
            <w:r w:rsidRPr="00975052">
              <w:rPr>
                <w:rFonts w:ascii="Comic Sans MS" w:hAnsi="Comic Sans MS"/>
                <w:b/>
              </w:rPr>
              <w:t>.</w:t>
            </w: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>* Votre enfant doit savoir lire et écrire les nombres.</w:t>
            </w: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>(bloc 6)</w:t>
            </w: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</w:p>
          <w:p w:rsidR="00A05BA9" w:rsidRPr="006E180A" w:rsidRDefault="00A05BA9" w:rsidP="00A82169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 xml:space="preserve">— </w:t>
            </w:r>
            <w:r>
              <w:rPr>
                <w:rFonts w:ascii="Comic Sans MS" w:hAnsi="Comic Sans MS"/>
              </w:rPr>
              <w:t xml:space="preserve"> J</w:t>
            </w:r>
            <w:r w:rsidRPr="00975052">
              <w:rPr>
                <w:rFonts w:ascii="Comic Sans MS" w:hAnsi="Comic Sans MS"/>
              </w:rPr>
              <w:t xml:space="preserve">eux de nombres  </w:t>
            </w:r>
            <w:r>
              <w:rPr>
                <w:rFonts w:ascii="Comic Sans MS" w:hAnsi="Comic Sans MS"/>
              </w:rPr>
              <w:t>13-14-15-</w:t>
            </w:r>
            <w:r w:rsidR="006E180A">
              <w:rPr>
                <w:rFonts w:ascii="Comic Sans MS" w:hAnsi="Comic Sans MS"/>
              </w:rPr>
              <w:t>16-17</w:t>
            </w:r>
            <w:r w:rsidR="006B7FF1">
              <w:rPr>
                <w:rFonts w:ascii="Comic Sans MS" w:hAnsi="Comic Sans MS"/>
              </w:rPr>
              <w:t>-18</w:t>
            </w:r>
            <w:r w:rsidR="00505BF0">
              <w:rPr>
                <w:rFonts w:ascii="Comic Sans MS" w:hAnsi="Comic Sans MS"/>
              </w:rPr>
              <w:t>-19</w:t>
            </w:r>
            <w:r w:rsidR="00FA2310">
              <w:rPr>
                <w:rFonts w:ascii="Comic Sans MS" w:hAnsi="Comic Sans MS"/>
              </w:rPr>
              <w:t>-20</w:t>
            </w: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  <w:r w:rsidRPr="00975052">
              <w:rPr>
                <w:rFonts w:ascii="Comic Sans MS" w:hAnsi="Comic Sans MS"/>
              </w:rPr>
              <w:t>(bloc </w:t>
            </w:r>
            <w:r>
              <w:rPr>
                <w:rFonts w:ascii="Comic Sans MS" w:hAnsi="Comic Sans MS"/>
              </w:rPr>
              <w:t>11B et 12B</w:t>
            </w:r>
            <w:r w:rsidRPr="00975052">
              <w:rPr>
                <w:rFonts w:ascii="Comic Sans MS" w:hAnsi="Comic Sans MS"/>
              </w:rPr>
              <w:t>)</w:t>
            </w:r>
          </w:p>
          <w:p w:rsidR="00A05BA9" w:rsidRPr="00975052" w:rsidRDefault="00A05BA9" w:rsidP="00A82169">
            <w:pPr>
              <w:jc w:val="both"/>
              <w:rPr>
                <w:rFonts w:ascii="Comic Sans MS" w:hAnsi="Comic Sans MS"/>
              </w:rPr>
            </w:pPr>
          </w:p>
          <w:p w:rsidR="00A05BA9" w:rsidRPr="003E0FDB" w:rsidRDefault="00A05BA9" w:rsidP="006B7FF1">
            <w:pPr>
              <w:jc w:val="both"/>
              <w:rPr>
                <w:rFonts w:ascii="Comic Sans MS" w:hAnsi="Comic Sans MS"/>
              </w:rPr>
            </w:pPr>
          </w:p>
        </w:tc>
      </w:tr>
      <w:tr w:rsidR="00A05BA9" w:rsidRPr="00A10F34" w:rsidTr="00A82169">
        <w:tc>
          <w:tcPr>
            <w:tcW w:w="2227" w:type="dxa"/>
          </w:tcPr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Conjugaison</w:t>
            </w:r>
          </w:p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237" w:type="dxa"/>
          </w:tcPr>
          <w:p w:rsidR="00A05BA9" w:rsidRPr="00AF3CD0" w:rsidRDefault="00AF3CD0" w:rsidP="00A82169">
            <w:pPr>
              <w:rPr>
                <w:rFonts w:ascii="Comic Sans MS" w:hAnsi="Comic Sans MS"/>
              </w:rPr>
            </w:pPr>
            <w:r w:rsidRPr="00AF3CD0">
              <w:rPr>
                <w:rFonts w:ascii="Comic Sans MS" w:hAnsi="Comic Sans MS"/>
              </w:rPr>
              <w:t xml:space="preserve">Étude du verbe </w:t>
            </w:r>
            <w:r w:rsidRPr="00AF3CD0">
              <w:rPr>
                <w:rFonts w:ascii="Comic Sans MS" w:hAnsi="Comic Sans MS"/>
                <w:b/>
                <w:i/>
              </w:rPr>
              <w:t>FAIRE</w:t>
            </w:r>
            <w:r w:rsidRPr="00AF3CD0">
              <w:rPr>
                <w:rFonts w:ascii="Comic Sans MS" w:hAnsi="Comic Sans MS"/>
                <w:b/>
              </w:rPr>
              <w:t xml:space="preserve"> </w:t>
            </w:r>
            <w:r w:rsidRPr="00AF3CD0">
              <w:rPr>
                <w:rFonts w:ascii="Comic Sans MS" w:hAnsi="Comic Sans MS"/>
              </w:rPr>
              <w:t>au présent</w:t>
            </w:r>
            <w:r>
              <w:rPr>
                <w:rFonts w:ascii="Comic Sans MS" w:hAnsi="Comic Sans MS"/>
              </w:rPr>
              <w:t>.</w:t>
            </w:r>
          </w:p>
        </w:tc>
      </w:tr>
      <w:tr w:rsidR="00A05BA9" w:rsidRPr="00A10F34" w:rsidTr="007E0939">
        <w:trPr>
          <w:trHeight w:val="985"/>
        </w:trPr>
        <w:tc>
          <w:tcPr>
            <w:tcW w:w="2227" w:type="dxa"/>
          </w:tcPr>
          <w:p w:rsidR="00A05BA9" w:rsidRPr="00A10F34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8C8B40D" wp14:editId="16B00C26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245110</wp:posOffset>
                  </wp:positionV>
                  <wp:extent cx="571500" cy="508000"/>
                  <wp:effectExtent l="0" t="0" r="0" b="6350"/>
                  <wp:wrapNone/>
                  <wp:docPr id="5" name="Image 5" descr="http://www.aapiv.ch/dessins/dessinsaapiv2/sac_d_eco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apiv.ch/dessins/dessinsaapiv2/sac_d_eco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10F34">
              <w:rPr>
                <w:rFonts w:ascii="Comic Sans MS" w:hAnsi="Comic Sans MS"/>
                <w:sz w:val="28"/>
                <w:szCs w:val="28"/>
              </w:rPr>
              <w:t>Devoirs</w:t>
            </w:r>
          </w:p>
        </w:tc>
        <w:tc>
          <w:tcPr>
            <w:tcW w:w="7237" w:type="dxa"/>
          </w:tcPr>
          <w:p w:rsidR="00A05BA9" w:rsidRPr="00A525F6" w:rsidRDefault="00A05BA9" w:rsidP="00A82169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Devoi</w:t>
            </w:r>
            <w:r w:rsidR="001F4BA5">
              <w:rPr>
                <w:rFonts w:ascii="Comic Sans MS" w:hAnsi="Comic Sans MS"/>
                <w:b/>
                <w:sz w:val="22"/>
                <w:szCs w:val="22"/>
              </w:rPr>
              <w:t>r de français (feuille rose</w:t>
            </w:r>
            <w:bookmarkStart w:id="0" w:name="_GoBack"/>
            <w:bookmarkEnd w:id="0"/>
            <w:r w:rsidR="007B2EC2">
              <w:rPr>
                <w:rFonts w:ascii="Comic Sans MS" w:hAnsi="Comic Sans MS"/>
                <w:b/>
                <w:sz w:val="22"/>
                <w:szCs w:val="22"/>
              </w:rPr>
              <w:t>) p.19.</w:t>
            </w:r>
          </w:p>
          <w:p w:rsidR="00A05BA9" w:rsidRPr="007B2EC2" w:rsidRDefault="007B2EC2" w:rsidP="00A82169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Duo-</w:t>
            </w:r>
            <w:proofErr w:type="spellStart"/>
            <w:r>
              <w:rPr>
                <w:rFonts w:ascii="Comic Sans MS" w:hAnsi="Comic Sans MS"/>
                <w:b/>
                <w:sz w:val="22"/>
                <w:szCs w:val="22"/>
              </w:rPr>
              <w:t>tang</w:t>
            </w:r>
            <w:proofErr w:type="spellEnd"/>
            <w:r>
              <w:rPr>
                <w:rFonts w:ascii="Comic Sans MS" w:hAnsi="Comic Sans MS"/>
                <w:b/>
                <w:sz w:val="22"/>
                <w:szCs w:val="22"/>
              </w:rPr>
              <w:t xml:space="preserve"> « Je raisonne en mathématique » p. 34.</w:t>
            </w:r>
          </w:p>
          <w:p w:rsidR="007B2EC2" w:rsidRPr="001F4BA5" w:rsidRDefault="007B2EC2" w:rsidP="00A82169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Correction et signature de la dictée.</w:t>
            </w:r>
          </w:p>
          <w:p w:rsidR="001F4BA5" w:rsidRPr="006E180A" w:rsidRDefault="001F4BA5" w:rsidP="00A82169">
            <w:pPr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Devoir de musique p.29</w:t>
            </w:r>
          </w:p>
          <w:p w:rsidR="00A05BA9" w:rsidRPr="00284D7C" w:rsidRDefault="00A05BA9" w:rsidP="00505BF0">
            <w:pPr>
              <w:spacing w:before="240" w:line="360" w:lineRule="auto"/>
              <w:ind w:left="360"/>
              <w:jc w:val="both"/>
              <w:rPr>
                <w:rFonts w:ascii="Comic Sans MS" w:hAnsi="Comic Sans MS"/>
                <w:b/>
                <w:u w:val="single"/>
              </w:rPr>
            </w:pPr>
          </w:p>
        </w:tc>
      </w:tr>
      <w:tr w:rsidR="00A05BA9" w:rsidRPr="00A10F34" w:rsidTr="00A82169">
        <w:trPr>
          <w:trHeight w:val="5820"/>
        </w:trPr>
        <w:tc>
          <w:tcPr>
            <w:tcW w:w="2227" w:type="dxa"/>
          </w:tcPr>
          <w:p w:rsidR="00A05BA9" w:rsidRDefault="00A05BA9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A05BA9" w:rsidRPr="00A10F34" w:rsidRDefault="00EC6C81" w:rsidP="00A8216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C6C81">
              <w:rPr>
                <w:rFonts w:ascii="Comic Sans MS" w:hAnsi="Comic Sans MS"/>
                <w:noProof/>
                <w:color w:val="000000"/>
              </w:rPr>
              <w:drawing>
                <wp:anchor distT="0" distB="0" distL="114300" distR="114300" simplePos="0" relativeHeight="251664384" behindDoc="0" locked="0" layoutInCell="1" allowOverlap="1" wp14:anchorId="59D1A1D3" wp14:editId="5A3A0DEB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1414780</wp:posOffset>
                  </wp:positionV>
                  <wp:extent cx="5429250" cy="3333750"/>
                  <wp:effectExtent l="0" t="0" r="0" b="0"/>
                  <wp:wrapNone/>
                  <wp:docPr id="8" name="Image 8" descr="RÃ©sultats de recherche d'images pour Â«Â semaine de relacheÂ 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s de recherche d'images pour Â«Â semaine de relacheÂ 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5BA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AA9B603" wp14:editId="2BB85640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332105</wp:posOffset>
                  </wp:positionV>
                  <wp:extent cx="344805" cy="293370"/>
                  <wp:effectExtent l="0" t="0" r="0" b="0"/>
                  <wp:wrapNone/>
                  <wp:docPr id="6" name="Image 6" descr="http://www.bibliotheques.ville-grasse.fr/opacwebaloes/Images/Paragraphes/envelop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bibliotheques.ville-grasse.fr/opacwebaloes/Images/Paragraphes/envelop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93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05BA9" w:rsidRPr="00A10F34">
              <w:rPr>
                <w:rFonts w:ascii="Comic Sans MS" w:hAnsi="Comic Sans MS"/>
                <w:sz w:val="28"/>
                <w:szCs w:val="28"/>
              </w:rPr>
              <w:t>Messages</w:t>
            </w:r>
          </w:p>
        </w:tc>
        <w:tc>
          <w:tcPr>
            <w:tcW w:w="7237" w:type="dxa"/>
          </w:tcPr>
          <w:p w:rsidR="00505BF0" w:rsidRDefault="00C9621E" w:rsidP="00EC6C81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</w:t>
            </w:r>
            <w:r w:rsidR="00FA2310">
              <w:rPr>
                <w:rFonts w:ascii="Comic Sans MS" w:hAnsi="Comic Sans MS"/>
                <w:color w:val="000000"/>
              </w:rPr>
              <w:t xml:space="preserve"> </w:t>
            </w:r>
            <w:r w:rsidR="0045758F">
              <w:rPr>
                <w:rFonts w:ascii="Comic Sans MS" w:hAnsi="Comic Sans MS"/>
                <w:color w:val="000000"/>
              </w:rPr>
              <w:t>Soirée de parents </w:t>
            </w:r>
            <w:r w:rsidR="001F4BA5">
              <w:rPr>
                <w:rFonts w:ascii="Comic Sans MS" w:hAnsi="Comic Sans MS"/>
                <w:color w:val="000000"/>
              </w:rPr>
              <w:t>(seulement ceux concernés) : 28 février</w:t>
            </w:r>
          </w:p>
          <w:p w:rsidR="001F4BA5" w:rsidRDefault="001F4BA5" w:rsidP="00EC6C81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45758F" w:rsidRDefault="0045758F" w:rsidP="00EC6C81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>-Bon congé à tous et on se revoit le 11 mars!</w:t>
            </w:r>
          </w:p>
          <w:p w:rsidR="00284D7C" w:rsidRDefault="00284D7C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F13B57" w:rsidRDefault="00F13B57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284D7C" w:rsidRDefault="00284D7C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284D7C" w:rsidRDefault="00284D7C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284D7C" w:rsidRDefault="00284D7C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7E0939" w:rsidRDefault="007E093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7E0939" w:rsidRDefault="007E093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Pr="009A0C12" w:rsidRDefault="00A05BA9" w:rsidP="00A82169">
            <w:pPr>
              <w:pStyle w:val="xmsonormal"/>
              <w:spacing w:before="0" w:beforeAutospacing="0" w:after="0" w:afterAutospacing="0"/>
              <w:jc w:val="both"/>
              <w:rPr>
                <w:rFonts w:ascii="Comic Sans MS" w:hAnsi="Comic Sans MS"/>
                <w:color w:val="000000"/>
              </w:rPr>
            </w:pPr>
          </w:p>
          <w:p w:rsidR="00A05BA9" w:rsidRPr="00254086" w:rsidRDefault="00A05BA9" w:rsidP="00A82169">
            <w:pPr>
              <w:jc w:val="both"/>
              <w:rPr>
                <w:rFonts w:ascii="Comic Sans MS" w:hAnsi="Comic Sans MS"/>
              </w:rPr>
            </w:pPr>
          </w:p>
          <w:p w:rsidR="00A05BA9" w:rsidRPr="005C04AE" w:rsidRDefault="00A05BA9" w:rsidP="00A82169">
            <w:pPr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A05BA9" w:rsidRDefault="00A05BA9" w:rsidP="00A05BA9"/>
    <w:p w:rsidR="00A05BA9" w:rsidRDefault="00A05BA9" w:rsidP="00A05BA9">
      <w:pPr>
        <w:tabs>
          <w:tab w:val="left" w:pos="1995"/>
        </w:tabs>
      </w:pPr>
    </w:p>
    <w:p w:rsidR="00163C5C" w:rsidRDefault="006E180A" w:rsidP="006E180A">
      <w:pPr>
        <w:tabs>
          <w:tab w:val="left" w:pos="3510"/>
        </w:tabs>
      </w:pPr>
      <w:r>
        <w:t xml:space="preserve">                                      </w:t>
      </w:r>
    </w:p>
    <w:p w:rsidR="00980727" w:rsidRDefault="006E180A" w:rsidP="006E180A">
      <w:pPr>
        <w:tabs>
          <w:tab w:val="left" w:pos="3510"/>
        </w:tabs>
      </w:pPr>
      <w:r>
        <w:t xml:space="preserve"> </w:t>
      </w:r>
    </w:p>
    <w:p w:rsidR="00BA6347" w:rsidRDefault="00BA6347" w:rsidP="006E180A">
      <w:pPr>
        <w:tabs>
          <w:tab w:val="left" w:pos="3510"/>
        </w:tabs>
      </w:pPr>
    </w:p>
    <w:p w:rsidR="005E752A" w:rsidRDefault="005E752A" w:rsidP="00022A6A">
      <w:pPr>
        <w:tabs>
          <w:tab w:val="left" w:pos="3510"/>
        </w:tabs>
        <w:jc w:val="center"/>
        <w:rPr>
          <w:b/>
          <w:sz w:val="36"/>
          <w:szCs w:val="36"/>
          <w:u w:val="single"/>
        </w:rPr>
      </w:pPr>
    </w:p>
    <w:p w:rsidR="005E752A" w:rsidRDefault="005E752A" w:rsidP="00022A6A">
      <w:pPr>
        <w:tabs>
          <w:tab w:val="left" w:pos="3510"/>
        </w:tabs>
        <w:jc w:val="center"/>
        <w:rPr>
          <w:b/>
          <w:sz w:val="36"/>
          <w:szCs w:val="36"/>
          <w:u w:val="single"/>
        </w:rPr>
      </w:pPr>
    </w:p>
    <w:p w:rsidR="005E752A" w:rsidRDefault="005E752A" w:rsidP="00022A6A">
      <w:pPr>
        <w:tabs>
          <w:tab w:val="left" w:pos="3510"/>
        </w:tabs>
        <w:jc w:val="center"/>
        <w:rPr>
          <w:b/>
          <w:sz w:val="36"/>
          <w:szCs w:val="36"/>
          <w:u w:val="single"/>
        </w:rPr>
      </w:pPr>
    </w:p>
    <w:p w:rsidR="005E752A" w:rsidRDefault="005E752A" w:rsidP="00022A6A">
      <w:pPr>
        <w:tabs>
          <w:tab w:val="left" w:pos="3510"/>
        </w:tabs>
        <w:jc w:val="center"/>
        <w:rPr>
          <w:b/>
          <w:sz w:val="36"/>
          <w:szCs w:val="36"/>
          <w:u w:val="single"/>
        </w:rPr>
      </w:pPr>
    </w:p>
    <w:p w:rsidR="00EC6C81" w:rsidRDefault="00EC6C81" w:rsidP="00284D7C">
      <w:pPr>
        <w:tabs>
          <w:tab w:val="left" w:pos="3510"/>
        </w:tabs>
        <w:rPr>
          <w:sz w:val="36"/>
          <w:szCs w:val="36"/>
        </w:rPr>
      </w:pPr>
    </w:p>
    <w:p w:rsidR="00EC6C81" w:rsidRDefault="00EC6C81" w:rsidP="00284D7C">
      <w:pPr>
        <w:tabs>
          <w:tab w:val="left" w:pos="3510"/>
        </w:tabs>
        <w:rPr>
          <w:sz w:val="36"/>
          <w:szCs w:val="36"/>
        </w:rPr>
      </w:pPr>
    </w:p>
    <w:p w:rsidR="005E752A" w:rsidRPr="00284D7C" w:rsidRDefault="00284D7C" w:rsidP="00284D7C">
      <w:pPr>
        <w:tabs>
          <w:tab w:val="left" w:pos="3510"/>
        </w:tabs>
        <w:rPr>
          <w:sz w:val="36"/>
          <w:szCs w:val="36"/>
        </w:rPr>
      </w:pPr>
      <w:r>
        <w:rPr>
          <w:sz w:val="36"/>
          <w:szCs w:val="36"/>
        </w:rPr>
        <w:t>Les enseignantes de 2e</w:t>
      </w:r>
    </w:p>
    <w:p w:rsidR="005E752A" w:rsidRDefault="005E752A" w:rsidP="00022A6A">
      <w:pPr>
        <w:tabs>
          <w:tab w:val="left" w:pos="3510"/>
        </w:tabs>
        <w:jc w:val="center"/>
        <w:rPr>
          <w:b/>
          <w:sz w:val="36"/>
          <w:szCs w:val="36"/>
          <w:u w:val="single"/>
        </w:rPr>
      </w:pPr>
    </w:p>
    <w:p w:rsidR="00022A6A" w:rsidRPr="00022A6A" w:rsidRDefault="00022A6A" w:rsidP="00022A6A">
      <w:pPr>
        <w:tabs>
          <w:tab w:val="left" w:pos="3510"/>
        </w:tabs>
        <w:jc w:val="both"/>
        <w:rPr>
          <w:sz w:val="36"/>
          <w:szCs w:val="36"/>
        </w:rPr>
      </w:pPr>
    </w:p>
    <w:sectPr w:rsidR="00022A6A" w:rsidRPr="00022A6A" w:rsidSect="001A5BC3">
      <w:pgSz w:w="12240" w:h="15840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27AA5"/>
    <w:multiLevelType w:val="hybridMultilevel"/>
    <w:tmpl w:val="F0B874B4"/>
    <w:lvl w:ilvl="0" w:tplc="A3B61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44BE"/>
    <w:multiLevelType w:val="hybridMultilevel"/>
    <w:tmpl w:val="89B0CA66"/>
    <w:lvl w:ilvl="0" w:tplc="645EFB8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A9"/>
    <w:rsid w:val="00022A6A"/>
    <w:rsid w:val="00163C5C"/>
    <w:rsid w:val="001F4BA5"/>
    <w:rsid w:val="00284D7C"/>
    <w:rsid w:val="003B7284"/>
    <w:rsid w:val="0045758F"/>
    <w:rsid w:val="00462554"/>
    <w:rsid w:val="004F47D8"/>
    <w:rsid w:val="00505BF0"/>
    <w:rsid w:val="005E752A"/>
    <w:rsid w:val="006B7FF1"/>
    <w:rsid w:val="006E180A"/>
    <w:rsid w:val="007B2EC2"/>
    <w:rsid w:val="007E0939"/>
    <w:rsid w:val="00980727"/>
    <w:rsid w:val="00A05BA9"/>
    <w:rsid w:val="00A74A60"/>
    <w:rsid w:val="00AF3CD0"/>
    <w:rsid w:val="00B4028A"/>
    <w:rsid w:val="00BA6347"/>
    <w:rsid w:val="00C80429"/>
    <w:rsid w:val="00C9621E"/>
    <w:rsid w:val="00CA2A7F"/>
    <w:rsid w:val="00D75BDF"/>
    <w:rsid w:val="00DE57FC"/>
    <w:rsid w:val="00EC6C81"/>
    <w:rsid w:val="00F13B57"/>
    <w:rsid w:val="00F40C86"/>
    <w:rsid w:val="00FA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5BA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D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7B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05BA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47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47D8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7B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goumyz.g.o.pic.centerblog.net/2e57d6d3.gif" TargetMode="External"/><Relationship Id="rId13" Type="http://schemas.openxmlformats.org/officeDocument/2006/relationships/image" Target="media/image5.gi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http://laclassebleue.fr/wp-content/uploads/2011/04/Math%C3%A9matiques.gif" TargetMode="External"/><Relationship Id="rId17" Type="http://schemas.openxmlformats.org/officeDocument/2006/relationships/image" Target="http://www.bibliotheques.ville-grasse.fr/opacwebaloes/Images/Paragraphes/enveloppe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https://encrypted-tbn1.gstatic.com/images?q=tbn:ANd9GcRkzGddf7Wt6iu9NowHbBPzJkR7aGTINsyOeTrJnBxZRevjgNt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http://www.aapiv.ch/dessins/dessinsaapiv2/sac_d_ecole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2019-02-22T15:50:00Z</dcterms:created>
  <dcterms:modified xsi:type="dcterms:W3CDTF">2019-02-22T15:50:00Z</dcterms:modified>
</cp:coreProperties>
</file>